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1E" w:rsidRDefault="0051091E" w:rsidP="00D21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91E">
        <w:rPr>
          <w:rFonts w:ascii="Times New Roman" w:hAnsi="Times New Roman" w:cs="Times New Roman"/>
          <w:b/>
          <w:sz w:val="32"/>
          <w:szCs w:val="32"/>
        </w:rPr>
        <w:t xml:space="preserve">Инструкция по сборке </w:t>
      </w:r>
      <w:r w:rsidR="00D21DA6">
        <w:rPr>
          <w:rFonts w:ascii="Times New Roman" w:hAnsi="Times New Roman" w:cs="Times New Roman"/>
          <w:b/>
          <w:sz w:val="32"/>
          <w:szCs w:val="32"/>
        </w:rPr>
        <w:t xml:space="preserve">вертикального </w:t>
      </w:r>
      <w:r w:rsidRPr="0051091E">
        <w:rPr>
          <w:rFonts w:ascii="Times New Roman" w:hAnsi="Times New Roman" w:cs="Times New Roman"/>
          <w:b/>
          <w:sz w:val="32"/>
          <w:szCs w:val="32"/>
        </w:rPr>
        <w:t>ограждения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1091E" w:rsidRPr="00B8674F" w:rsidRDefault="006B0EC2" w:rsidP="00B86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3463" cy="1524326"/>
            <wp:effectExtent l="19050" t="0" r="4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463" cy="152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1E" w:rsidRPr="0051091E" w:rsidRDefault="0051091E" w:rsidP="0051091E">
      <w:pPr>
        <w:jc w:val="center"/>
        <w:rPr>
          <w:rFonts w:ascii="Times New Roman" w:hAnsi="Times New Roman" w:cs="Times New Roman"/>
          <w:b/>
        </w:rPr>
      </w:pPr>
      <w:r w:rsidRPr="0051091E">
        <w:rPr>
          <w:rFonts w:ascii="Times New Roman" w:hAnsi="Times New Roman" w:cs="Times New Roman"/>
          <w:b/>
        </w:rPr>
        <w:t>1. Общие положения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Перед началом монтажа системы</w:t>
      </w:r>
      <w:r>
        <w:rPr>
          <w:rFonts w:ascii="Times New Roman" w:hAnsi="Times New Roman" w:cs="Times New Roman"/>
        </w:rPr>
        <w:t xml:space="preserve"> ограждения внимательно ознакомьтесь </w:t>
      </w:r>
      <w:r w:rsidRPr="0051091E">
        <w:rPr>
          <w:rFonts w:ascii="Times New Roman" w:hAnsi="Times New Roman" w:cs="Times New Roman"/>
        </w:rPr>
        <w:t xml:space="preserve">с содержанием инструкции. </w:t>
      </w:r>
      <w:r>
        <w:rPr>
          <w:rFonts w:ascii="Times New Roman" w:hAnsi="Times New Roman" w:cs="Times New Roman"/>
        </w:rPr>
        <w:t xml:space="preserve">Соблюдение всех технологических </w:t>
      </w:r>
      <w:r w:rsidRPr="0051091E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и рекомендаций</w:t>
      </w:r>
      <w:r w:rsidRPr="0051091E">
        <w:rPr>
          <w:rFonts w:ascii="Times New Roman" w:hAnsi="Times New Roman" w:cs="Times New Roman"/>
        </w:rPr>
        <w:t>, указанных в ней является у</w:t>
      </w:r>
      <w:r>
        <w:rPr>
          <w:rFonts w:ascii="Times New Roman" w:hAnsi="Times New Roman" w:cs="Times New Roman"/>
        </w:rPr>
        <w:t xml:space="preserve">словием заявленного срока </w:t>
      </w:r>
      <w:r w:rsidRPr="0051091E">
        <w:rPr>
          <w:rFonts w:ascii="Times New Roman" w:hAnsi="Times New Roman" w:cs="Times New Roman"/>
        </w:rPr>
        <w:t>службы изделия и предоставления на него гарантийных обязательств.</w:t>
      </w:r>
    </w:p>
    <w:p w:rsid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Положения данной инструкции ра</w:t>
      </w:r>
      <w:r>
        <w:rPr>
          <w:rFonts w:ascii="Times New Roman" w:hAnsi="Times New Roman" w:cs="Times New Roman"/>
        </w:rPr>
        <w:t>зработано на основе стандартного варианта</w:t>
      </w:r>
      <w:r w:rsidRPr="00510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ограждения</w:t>
      </w:r>
      <w:r w:rsidRPr="0051091E">
        <w:rPr>
          <w:rFonts w:ascii="Times New Roman" w:hAnsi="Times New Roman" w:cs="Times New Roman"/>
        </w:rPr>
        <w:t>. Конфигурация ограждения</w:t>
      </w:r>
      <w:r>
        <w:rPr>
          <w:rFonts w:ascii="Times New Roman" w:hAnsi="Times New Roman" w:cs="Times New Roman"/>
        </w:rPr>
        <w:t xml:space="preserve"> в зависимости от формы террасы </w:t>
      </w:r>
      <w:r w:rsidRPr="0051091E">
        <w:rPr>
          <w:rFonts w:ascii="Times New Roman" w:hAnsi="Times New Roman" w:cs="Times New Roman"/>
        </w:rPr>
        <w:t>может быть различной, поэтому в данной инстр</w:t>
      </w:r>
      <w:r>
        <w:rPr>
          <w:rFonts w:ascii="Times New Roman" w:hAnsi="Times New Roman" w:cs="Times New Roman"/>
        </w:rPr>
        <w:t xml:space="preserve">укции приведена только основная </w:t>
      </w:r>
      <w:r w:rsidRPr="0051091E">
        <w:rPr>
          <w:rFonts w:ascii="Times New Roman" w:hAnsi="Times New Roman" w:cs="Times New Roman"/>
        </w:rPr>
        <w:t>сбо</w:t>
      </w:r>
      <w:r>
        <w:rPr>
          <w:rFonts w:ascii="Times New Roman" w:hAnsi="Times New Roman" w:cs="Times New Roman"/>
        </w:rPr>
        <w:t>рочная схема системы ограждения, на осн</w:t>
      </w:r>
      <w:r w:rsidR="006B0EC2">
        <w:rPr>
          <w:rFonts w:ascii="Times New Roman" w:hAnsi="Times New Roman" w:cs="Times New Roman"/>
        </w:rPr>
        <w:t>ове одной секции, вертикального ограждения.</w:t>
      </w:r>
    </w:p>
    <w:p w:rsidR="00B8674F" w:rsidRPr="004861EB" w:rsidRDefault="00B8674F" w:rsidP="00B8674F">
      <w:pPr>
        <w:pStyle w:val="a3"/>
        <w:rPr>
          <w:rFonts w:ascii="Times New Roman" w:hAnsi="Times New Roman" w:cs="Times New Roman"/>
          <w:b/>
        </w:rPr>
      </w:pPr>
      <w:r w:rsidRPr="004861EB">
        <w:rPr>
          <w:rFonts w:ascii="Times New Roman" w:hAnsi="Times New Roman" w:cs="Times New Roman"/>
          <w:b/>
        </w:rPr>
        <w:t>Внимание: Данный вид ограждения является декоративным, не является ограждающей конструкцией. Использование данного ограждения на большой высоте недопустимо</w:t>
      </w:r>
      <w:r>
        <w:rPr>
          <w:rFonts w:ascii="Times New Roman" w:hAnsi="Times New Roman" w:cs="Times New Roman"/>
          <w:b/>
        </w:rPr>
        <w:t>,</w:t>
      </w:r>
      <w:r w:rsidRPr="004861EB">
        <w:rPr>
          <w:rFonts w:ascii="Times New Roman" w:hAnsi="Times New Roman" w:cs="Times New Roman"/>
          <w:b/>
        </w:rPr>
        <w:t xml:space="preserve"> без армирования профилей.</w:t>
      </w:r>
    </w:p>
    <w:p w:rsidR="00B8674F" w:rsidRPr="0051091E" w:rsidRDefault="00B8674F" w:rsidP="0051091E">
      <w:pPr>
        <w:rPr>
          <w:rFonts w:ascii="Times New Roman" w:hAnsi="Times New Roman" w:cs="Times New Roman"/>
        </w:rPr>
      </w:pPr>
    </w:p>
    <w:p w:rsidR="0051091E" w:rsidRPr="003E73FE" w:rsidRDefault="00C55CA7" w:rsidP="00510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51091E" w:rsidRPr="003E73FE">
        <w:rPr>
          <w:rFonts w:ascii="Times New Roman" w:hAnsi="Times New Roman" w:cs="Times New Roman"/>
          <w:b/>
          <w:sz w:val="24"/>
          <w:szCs w:val="24"/>
        </w:rPr>
        <w:t xml:space="preserve"> Инструменты для </w:t>
      </w:r>
      <w:r w:rsidR="00D21DA6">
        <w:rPr>
          <w:rFonts w:ascii="Times New Roman" w:hAnsi="Times New Roman" w:cs="Times New Roman"/>
          <w:b/>
          <w:sz w:val="24"/>
          <w:szCs w:val="24"/>
        </w:rPr>
        <w:t>монтажа ограждения.</w:t>
      </w:r>
    </w:p>
    <w:p w:rsidR="0051091E" w:rsidRPr="0051091E" w:rsidRDefault="00D21DA6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</w:t>
      </w:r>
      <w:r w:rsidR="0051091E">
        <w:rPr>
          <w:rFonts w:ascii="Times New Roman" w:hAnsi="Times New Roman" w:cs="Times New Roman"/>
        </w:rPr>
        <w:t>лементы</w:t>
      </w:r>
      <w:r w:rsidR="0051091E" w:rsidRPr="0051091E">
        <w:rPr>
          <w:rFonts w:ascii="Times New Roman" w:hAnsi="Times New Roman" w:cs="Times New Roman"/>
        </w:rPr>
        <w:t xml:space="preserve"> огра</w:t>
      </w:r>
      <w:r w:rsidR="0051091E">
        <w:rPr>
          <w:rFonts w:ascii="Times New Roman" w:hAnsi="Times New Roman" w:cs="Times New Roman"/>
        </w:rPr>
        <w:t xml:space="preserve">ждения режутся с помощью </w:t>
      </w:r>
      <w:r w:rsidRPr="0051091E">
        <w:rPr>
          <w:rFonts w:ascii="Times New Roman" w:hAnsi="Times New Roman" w:cs="Times New Roman"/>
        </w:rPr>
        <w:t>инструментов,</w:t>
      </w:r>
      <w:r w:rsidR="0051091E" w:rsidRPr="0051091E">
        <w:rPr>
          <w:rFonts w:ascii="Times New Roman" w:hAnsi="Times New Roman" w:cs="Times New Roman"/>
        </w:rPr>
        <w:t xml:space="preserve"> обычно применяемых для пиломатериалов: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- Дисков</w:t>
      </w:r>
      <w:r>
        <w:rPr>
          <w:rFonts w:ascii="Times New Roman" w:hAnsi="Times New Roman" w:cs="Times New Roman"/>
        </w:rPr>
        <w:t>ая торцовочная пила (желательно</w:t>
      </w:r>
      <w:r w:rsidR="003E73FE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диск</w:t>
      </w:r>
      <w:r w:rsidR="003E73F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 алюминию или диск</w:t>
      </w:r>
      <w:r w:rsidR="003E73F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с большим количество зубьев для твердых пород дерева)</w:t>
      </w:r>
    </w:p>
    <w:p w:rsidR="0051091E" w:rsidRPr="00487B36" w:rsidRDefault="0051091E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091E">
        <w:rPr>
          <w:rFonts w:ascii="Times New Roman" w:hAnsi="Times New Roman" w:cs="Times New Roman"/>
        </w:rPr>
        <w:t xml:space="preserve"> Рулетка</w:t>
      </w:r>
      <w:r w:rsidR="00487B36" w:rsidRPr="00487B36">
        <w:rPr>
          <w:rFonts w:ascii="Times New Roman" w:hAnsi="Times New Roman" w:cs="Times New Roman"/>
        </w:rPr>
        <w:t>;</w:t>
      </w:r>
    </w:p>
    <w:p w:rsidR="0051091E" w:rsidRPr="00487B36" w:rsidRDefault="0051091E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091E">
        <w:rPr>
          <w:rFonts w:ascii="Times New Roman" w:hAnsi="Times New Roman" w:cs="Times New Roman"/>
        </w:rPr>
        <w:t>Перфоратор</w:t>
      </w:r>
      <w:r w:rsidR="00487B36" w:rsidRPr="00487B36">
        <w:rPr>
          <w:rFonts w:ascii="Times New Roman" w:hAnsi="Times New Roman" w:cs="Times New Roman"/>
        </w:rPr>
        <w:t>;</w:t>
      </w:r>
    </w:p>
    <w:p w:rsidR="0051091E" w:rsidRPr="00487B36" w:rsidRDefault="0051091E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51091E">
        <w:rPr>
          <w:rFonts w:ascii="Times New Roman" w:hAnsi="Times New Roman" w:cs="Times New Roman"/>
        </w:rPr>
        <w:t>Шуруповёрт</w:t>
      </w:r>
      <w:proofErr w:type="spellEnd"/>
      <w:r w:rsidR="00487B36" w:rsidRPr="00487B36">
        <w:rPr>
          <w:rFonts w:ascii="Times New Roman" w:hAnsi="Times New Roman" w:cs="Times New Roman"/>
        </w:rPr>
        <w:t>;</w:t>
      </w:r>
    </w:p>
    <w:p w:rsidR="0051091E" w:rsidRPr="00487B36" w:rsidRDefault="0051091E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091E">
        <w:rPr>
          <w:rFonts w:ascii="Times New Roman" w:hAnsi="Times New Roman" w:cs="Times New Roman"/>
        </w:rPr>
        <w:t xml:space="preserve"> Молоток с резиновым бойком</w:t>
      </w:r>
      <w:r w:rsidR="00487B36" w:rsidRPr="00487B36">
        <w:rPr>
          <w:rFonts w:ascii="Times New Roman" w:hAnsi="Times New Roman" w:cs="Times New Roman"/>
        </w:rPr>
        <w:t>;</w:t>
      </w:r>
    </w:p>
    <w:p w:rsidR="00487B36" w:rsidRPr="00487B36" w:rsidRDefault="00487B36" w:rsidP="0051091E">
      <w:pPr>
        <w:rPr>
          <w:rFonts w:ascii="Times New Roman" w:hAnsi="Times New Roman" w:cs="Times New Roman"/>
        </w:rPr>
      </w:pPr>
      <w:r w:rsidRPr="00487B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Лобзик электрический (применяется при армировании профилей)</w:t>
      </w:r>
      <w:r w:rsidRPr="00487B36">
        <w:rPr>
          <w:rFonts w:ascii="Times New Roman" w:hAnsi="Times New Roman" w:cs="Times New Roman"/>
        </w:rPr>
        <w:t>.</w:t>
      </w:r>
    </w:p>
    <w:p w:rsidR="003E73FE" w:rsidRPr="003E73FE" w:rsidRDefault="00C55CA7" w:rsidP="003E7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51091E" w:rsidRPr="003E73FE">
        <w:rPr>
          <w:rFonts w:ascii="Times New Roman" w:hAnsi="Times New Roman" w:cs="Times New Roman"/>
          <w:b/>
          <w:sz w:val="24"/>
          <w:szCs w:val="24"/>
        </w:rPr>
        <w:t xml:space="preserve"> Рекомендации по монтажу:</w:t>
      </w:r>
      <w:r w:rsidR="003E73FE" w:rsidRPr="003E7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91E" w:rsidRPr="0051091E" w:rsidRDefault="003E73F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 xml:space="preserve">- </w:t>
      </w:r>
      <w:r w:rsidRPr="003E73FE">
        <w:rPr>
          <w:rFonts w:ascii="Times New Roman" w:hAnsi="Times New Roman" w:cs="Times New Roman"/>
          <w:b/>
        </w:rPr>
        <w:t>Перед установкой следует тщательно проверить каждый элемент на наличие дефектов. Гарантия не распространяется на дефекты, выявленные уже после монтажа или полученные в его процессе.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- Систему ограждения не рекомендуетс</w:t>
      </w:r>
      <w:r>
        <w:rPr>
          <w:rFonts w:ascii="Times New Roman" w:hAnsi="Times New Roman" w:cs="Times New Roman"/>
        </w:rPr>
        <w:t>я устанавливать при температуре окружающей среды ниже -5 гр.</w:t>
      </w:r>
      <w:r w:rsidRPr="0051091E">
        <w:rPr>
          <w:rFonts w:ascii="Times New Roman" w:hAnsi="Times New Roman" w:cs="Times New Roman"/>
        </w:rPr>
        <w:t xml:space="preserve"> С. 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 xml:space="preserve">- Монтаж системы ограждения </w:t>
      </w:r>
      <w:r w:rsidR="003E73FE">
        <w:rPr>
          <w:rFonts w:ascii="Times New Roman" w:hAnsi="Times New Roman" w:cs="Times New Roman"/>
        </w:rPr>
        <w:t xml:space="preserve">из соображений удобства следует </w:t>
      </w:r>
      <w:r w:rsidRPr="0051091E">
        <w:rPr>
          <w:rFonts w:ascii="Times New Roman" w:hAnsi="Times New Roman" w:cs="Times New Roman"/>
        </w:rPr>
        <w:t>производить не менее чем двум рабочим;</w:t>
      </w:r>
    </w:p>
    <w:p w:rsidR="0051091E" w:rsidRPr="003E73FE" w:rsidRDefault="00C55CA7" w:rsidP="00510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1091E" w:rsidRPr="003E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FE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1091E" w:rsidRPr="003E73FE">
        <w:rPr>
          <w:rFonts w:ascii="Times New Roman" w:hAnsi="Times New Roman" w:cs="Times New Roman"/>
          <w:b/>
          <w:sz w:val="24"/>
          <w:szCs w:val="24"/>
        </w:rPr>
        <w:t xml:space="preserve"> по уходу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Систем</w:t>
      </w:r>
      <w:r w:rsidR="003E73FE">
        <w:rPr>
          <w:rFonts w:ascii="Times New Roman" w:hAnsi="Times New Roman" w:cs="Times New Roman"/>
        </w:rPr>
        <w:t>а ограждения из ДПК</w:t>
      </w:r>
      <w:r w:rsidRPr="0051091E">
        <w:rPr>
          <w:rFonts w:ascii="Times New Roman" w:hAnsi="Times New Roman" w:cs="Times New Roman"/>
        </w:rPr>
        <w:t xml:space="preserve"> не </w:t>
      </w:r>
      <w:r w:rsidR="003E73FE">
        <w:rPr>
          <w:rFonts w:ascii="Times New Roman" w:hAnsi="Times New Roman" w:cs="Times New Roman"/>
        </w:rPr>
        <w:t xml:space="preserve">нуждается в постоянном уходе, а </w:t>
      </w:r>
      <w:r w:rsidRPr="0051091E">
        <w:rPr>
          <w:rFonts w:ascii="Times New Roman" w:hAnsi="Times New Roman" w:cs="Times New Roman"/>
        </w:rPr>
        <w:t>соблюдение приведенных ниже простых рекомен</w:t>
      </w:r>
      <w:r w:rsidR="003E73FE">
        <w:rPr>
          <w:rFonts w:ascii="Times New Roman" w:hAnsi="Times New Roman" w:cs="Times New Roman"/>
        </w:rPr>
        <w:t xml:space="preserve">даций по уходу за ним, позволит </w:t>
      </w:r>
      <w:r w:rsidRPr="0051091E">
        <w:rPr>
          <w:rFonts w:ascii="Times New Roman" w:hAnsi="Times New Roman" w:cs="Times New Roman"/>
        </w:rPr>
        <w:t>сохранить эстетичный внешний вид на весь срок ее эксплуатации.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t>Рекомендации по очистке: в зависимости от загрязнений.</w:t>
      </w:r>
    </w:p>
    <w:p w:rsidR="003E73FE" w:rsidRDefault="003E73FE" w:rsidP="0051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091E" w:rsidRPr="0051091E">
        <w:rPr>
          <w:rFonts w:ascii="Times New Roman" w:hAnsi="Times New Roman" w:cs="Times New Roman"/>
        </w:rPr>
        <w:t xml:space="preserve"> Лёгкие заг</w:t>
      </w:r>
      <w:r>
        <w:rPr>
          <w:rFonts w:ascii="Times New Roman" w:hAnsi="Times New Roman" w:cs="Times New Roman"/>
        </w:rPr>
        <w:t>рязнения (</w:t>
      </w:r>
      <w:r w:rsidR="00A60B19">
        <w:rPr>
          <w:rFonts w:ascii="Times New Roman" w:hAnsi="Times New Roman" w:cs="Times New Roman"/>
        </w:rPr>
        <w:t xml:space="preserve">пыль, </w:t>
      </w:r>
      <w:r>
        <w:rPr>
          <w:rFonts w:ascii="Times New Roman" w:hAnsi="Times New Roman" w:cs="Times New Roman"/>
        </w:rPr>
        <w:t xml:space="preserve">пыльца, грунт и т.д.) </w:t>
      </w:r>
    </w:p>
    <w:p w:rsidR="0051091E" w:rsidRPr="0051091E" w:rsidRDefault="0051091E" w:rsidP="0051091E">
      <w:pPr>
        <w:rPr>
          <w:rFonts w:ascii="Times New Roman" w:hAnsi="Times New Roman" w:cs="Times New Roman"/>
        </w:rPr>
      </w:pPr>
      <w:r w:rsidRPr="0051091E">
        <w:rPr>
          <w:rFonts w:ascii="Times New Roman" w:hAnsi="Times New Roman" w:cs="Times New Roman"/>
        </w:rPr>
        <w:lastRenderedPageBreak/>
        <w:t xml:space="preserve">Данный вид загрязнения можно удалять </w:t>
      </w:r>
      <w:r w:rsidR="003E73FE">
        <w:rPr>
          <w:rFonts w:ascii="Times New Roman" w:hAnsi="Times New Roman" w:cs="Times New Roman"/>
        </w:rPr>
        <w:t xml:space="preserve">с помощью теплой воды и бытовых </w:t>
      </w:r>
      <w:r w:rsidRPr="0051091E">
        <w:rPr>
          <w:rFonts w:ascii="Times New Roman" w:hAnsi="Times New Roman" w:cs="Times New Roman"/>
        </w:rPr>
        <w:t>чистящих средств, содержащих поверхнос</w:t>
      </w:r>
      <w:r w:rsidR="003E73FE">
        <w:rPr>
          <w:rFonts w:ascii="Times New Roman" w:hAnsi="Times New Roman" w:cs="Times New Roman"/>
        </w:rPr>
        <w:t xml:space="preserve">тно-активные вещества (порошок, </w:t>
      </w:r>
      <w:r w:rsidRPr="0051091E">
        <w:rPr>
          <w:rFonts w:ascii="Times New Roman" w:hAnsi="Times New Roman" w:cs="Times New Roman"/>
        </w:rPr>
        <w:t>жидкое мыло). При уходе за элементами ограждения из ДПК по</w:t>
      </w:r>
      <w:r w:rsidR="003E73FE">
        <w:rPr>
          <w:rFonts w:ascii="Times New Roman" w:hAnsi="Times New Roman" w:cs="Times New Roman"/>
        </w:rPr>
        <w:t xml:space="preserve">лезно </w:t>
      </w:r>
      <w:r w:rsidRPr="0051091E">
        <w:rPr>
          <w:rFonts w:ascii="Times New Roman" w:hAnsi="Times New Roman" w:cs="Times New Roman"/>
        </w:rPr>
        <w:t>использовать щётку средней жёсткости.</w:t>
      </w:r>
      <w:r w:rsidR="003E73FE">
        <w:rPr>
          <w:rFonts w:ascii="Times New Roman" w:hAnsi="Times New Roman" w:cs="Times New Roman"/>
        </w:rPr>
        <w:t xml:space="preserve"> После чистки обильно промывать </w:t>
      </w:r>
      <w:r w:rsidRPr="0051091E">
        <w:rPr>
          <w:rFonts w:ascii="Times New Roman" w:hAnsi="Times New Roman" w:cs="Times New Roman"/>
        </w:rPr>
        <w:t>поверхность водой.</w:t>
      </w:r>
    </w:p>
    <w:p w:rsidR="0051091E" w:rsidRDefault="003E73FE" w:rsidP="003E7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1091E" w:rsidRPr="0051091E">
        <w:rPr>
          <w:rFonts w:ascii="Times New Roman" w:hAnsi="Times New Roman" w:cs="Times New Roman"/>
        </w:rPr>
        <w:t>Сложные загрязнения (ржавчин</w:t>
      </w:r>
      <w:r>
        <w:rPr>
          <w:rFonts w:ascii="Times New Roman" w:hAnsi="Times New Roman" w:cs="Times New Roman"/>
        </w:rPr>
        <w:t xml:space="preserve">а, пятна от продуктов питания и </w:t>
      </w:r>
      <w:r w:rsidR="0051091E" w:rsidRPr="0051091E">
        <w:rPr>
          <w:rFonts w:ascii="Times New Roman" w:hAnsi="Times New Roman" w:cs="Times New Roman"/>
        </w:rPr>
        <w:t>напитков)</w:t>
      </w:r>
    </w:p>
    <w:p w:rsidR="00A60B19" w:rsidRPr="00B8674F" w:rsidRDefault="00C55CA7" w:rsidP="00C55CA7">
      <w:pPr>
        <w:rPr>
          <w:rFonts w:ascii="Times New Roman" w:hAnsi="Times New Roman" w:cs="Times New Roman"/>
        </w:rPr>
      </w:pPr>
      <w:r w:rsidRPr="00C55CA7">
        <w:rPr>
          <w:rFonts w:ascii="Times New Roman" w:hAnsi="Times New Roman" w:cs="Times New Roman"/>
        </w:rPr>
        <w:t xml:space="preserve">Глубоко въевшиеся загрязнения, например ржавчина, пятна масла или жира, загрязнения от кофе или вина очищаются средствами, в составе которых присутствует щавелевая кислота. Наилучший результат достигается при удалении пятен сразу после их появления. Очистку </w:t>
      </w:r>
      <w:proofErr w:type="spellStart"/>
      <w:r w:rsidRPr="00C55CA7">
        <w:rPr>
          <w:rFonts w:ascii="Times New Roman" w:hAnsi="Times New Roman" w:cs="Times New Roman"/>
        </w:rPr>
        <w:t>погонажных</w:t>
      </w:r>
      <w:proofErr w:type="spellEnd"/>
      <w:r w:rsidRPr="00C55CA7">
        <w:rPr>
          <w:rFonts w:ascii="Times New Roman" w:hAnsi="Times New Roman" w:cs="Times New Roman"/>
        </w:rPr>
        <w:t xml:space="preserve"> элементов из ДПК можно производить с помощью очистителя высокого давления направляя струю воды вдоль элемента. По </w:t>
      </w:r>
      <w:proofErr w:type="gramStart"/>
      <w:r w:rsidRPr="00C55CA7">
        <w:rPr>
          <w:rFonts w:ascii="Times New Roman" w:hAnsi="Times New Roman" w:cs="Times New Roman"/>
        </w:rPr>
        <w:t>вопросам</w:t>
      </w:r>
      <w:proofErr w:type="gramEnd"/>
      <w:r w:rsidRPr="00C55CA7">
        <w:rPr>
          <w:rFonts w:ascii="Times New Roman" w:hAnsi="Times New Roman" w:cs="Times New Roman"/>
        </w:rPr>
        <w:t xml:space="preserve"> касающимся выбора чистящего средства вы можете проконсультироваться, позвонив специалистам компании.</w:t>
      </w:r>
    </w:p>
    <w:p w:rsidR="0051091E" w:rsidRPr="00A60B19" w:rsidRDefault="0051091E" w:rsidP="003E7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60B19">
        <w:rPr>
          <w:rFonts w:ascii="Times New Roman" w:hAnsi="Times New Roman" w:cs="Times New Roman"/>
          <w:sz w:val="32"/>
          <w:szCs w:val="32"/>
        </w:rPr>
        <w:t>Спецификация элементов систем</w:t>
      </w:r>
      <w:r w:rsidR="003E73FE" w:rsidRPr="00A60B19">
        <w:rPr>
          <w:rFonts w:ascii="Times New Roman" w:hAnsi="Times New Roman" w:cs="Times New Roman"/>
          <w:sz w:val="32"/>
          <w:szCs w:val="32"/>
        </w:rPr>
        <w:t>ы ограждения</w:t>
      </w:r>
    </w:p>
    <w:tbl>
      <w:tblPr>
        <w:tblW w:w="10617" w:type="dxa"/>
        <w:jc w:val="center"/>
        <w:tblLook w:val="04A0"/>
      </w:tblPr>
      <w:tblGrid>
        <w:gridCol w:w="5160"/>
        <w:gridCol w:w="2298"/>
        <w:gridCol w:w="3159"/>
      </w:tblGrid>
      <w:tr w:rsidR="00A60B19" w:rsidRPr="00A60B19" w:rsidTr="00DD4B18">
        <w:trPr>
          <w:trHeight w:val="1297"/>
          <w:jc w:val="center"/>
        </w:trPr>
        <w:tc>
          <w:tcPr>
            <w:tcW w:w="5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0B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0B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0B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Параметры</w:t>
            </w:r>
          </w:p>
        </w:tc>
      </w:tr>
      <w:tr w:rsidR="00A60B19" w:rsidRPr="00A60B19" w:rsidTr="00DD4B18">
        <w:trPr>
          <w:trHeight w:val="800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19" w:rsidRPr="00A60B19" w:rsidRDefault="003F2C55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-363220</wp:posOffset>
                  </wp:positionV>
                  <wp:extent cx="2047875" cy="1152525"/>
                  <wp:effectExtent l="19050" t="0" r="9525" b="0"/>
                  <wp:wrapNone/>
                  <wp:docPr id="47871" name="Рисунок 47871" descr="stolb-2-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1" name="Рисунок 15" descr="stolb-2-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Столб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3000*120*120 мм</w:t>
            </w:r>
          </w:p>
          <w:p w:rsidR="00487B36" w:rsidRPr="00487B36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 xml:space="preserve"> 5,6 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пм</w:t>
            </w:r>
          </w:p>
        </w:tc>
      </w:tr>
      <w:tr w:rsidR="00A60B19" w:rsidRPr="00A60B19" w:rsidTr="00DD4B18">
        <w:trPr>
          <w:trHeight w:val="1136"/>
          <w:jc w:val="center"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736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19" w:rsidRPr="00A60B19" w:rsidRDefault="00B8490F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-640715</wp:posOffset>
                  </wp:positionV>
                  <wp:extent cx="1495425" cy="914400"/>
                  <wp:effectExtent l="19050" t="0" r="9525" b="0"/>
                  <wp:wrapNone/>
                  <wp:docPr id="47868" name="Рисунок 47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Перила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3000*45*90 мм</w:t>
            </w:r>
          </w:p>
          <w:p w:rsidR="00487B36" w:rsidRPr="00A60B19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2 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пм</w:t>
            </w:r>
          </w:p>
        </w:tc>
      </w:tr>
      <w:tr w:rsidR="00A60B19" w:rsidRPr="00A60B19" w:rsidTr="00DD4B18">
        <w:trPr>
          <w:trHeight w:val="928"/>
          <w:jc w:val="center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865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19" w:rsidRPr="00A60B19" w:rsidRDefault="0080297F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-723900</wp:posOffset>
                  </wp:positionV>
                  <wp:extent cx="1438275" cy="1047750"/>
                  <wp:effectExtent l="19050" t="0" r="9525" b="0"/>
                  <wp:wrapNone/>
                  <wp:docPr id="47861" name="Рисунок 47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Балясина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3000*50*50 мм</w:t>
            </w:r>
          </w:p>
          <w:p w:rsidR="00487B36" w:rsidRPr="00487B36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1,1 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пм</w:t>
            </w:r>
          </w:p>
        </w:tc>
      </w:tr>
      <w:tr w:rsidR="00A60B19" w:rsidRPr="00A60B19" w:rsidTr="00DD4B18">
        <w:trPr>
          <w:trHeight w:val="945"/>
          <w:jc w:val="center"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480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0B19" w:rsidRPr="00A60B19" w:rsidRDefault="00DD4B18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-532130</wp:posOffset>
                  </wp:positionV>
                  <wp:extent cx="1125855" cy="826770"/>
                  <wp:effectExtent l="19050" t="0" r="0" b="0"/>
                  <wp:wrapNone/>
                  <wp:docPr id="47867" name="Рисунок 47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Крышка столба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23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1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40*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1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40 мм</w:t>
            </w:r>
          </w:p>
          <w:p w:rsidR="00487B36" w:rsidRPr="00487B36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0,56 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0B19" w:rsidRPr="00A60B19" w:rsidTr="00DD4B18">
        <w:trPr>
          <w:trHeight w:val="960"/>
          <w:jc w:val="center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480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0B19" w:rsidRPr="00A60B19" w:rsidRDefault="00B8490F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-551180</wp:posOffset>
                  </wp:positionV>
                  <wp:extent cx="1419860" cy="826770"/>
                  <wp:effectExtent l="19050" t="0" r="8890" b="0"/>
                  <wp:wrapNone/>
                  <wp:docPr id="47869" name="Рисунок 47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9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Юбка столба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9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23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5*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400</w:t>
            </w:r>
            <w:r w:rsidR="00A60B19"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 xml:space="preserve"> мм</w:t>
            </w:r>
          </w:p>
          <w:p w:rsidR="00487B36" w:rsidRPr="00487B36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0,54 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0B19" w:rsidRPr="00A60B19" w:rsidTr="00DD4B18">
        <w:trPr>
          <w:trHeight w:val="977"/>
          <w:jc w:val="center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480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80297F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-14605</wp:posOffset>
                  </wp:positionV>
                  <wp:extent cx="974725" cy="786765"/>
                  <wp:effectExtent l="19050" t="0" r="0" b="0"/>
                  <wp:wrapNone/>
                  <wp:docPr id="16" name="Рисунок 47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Крепеж для балясины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2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40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40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 xml:space="preserve"> мм</w:t>
            </w:r>
          </w:p>
        </w:tc>
      </w:tr>
      <w:tr w:rsidR="00A60B19" w:rsidRPr="00A60B19" w:rsidTr="00DD4B18">
        <w:trPr>
          <w:trHeight w:val="912"/>
          <w:jc w:val="center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</w:p>
        </w:tc>
      </w:tr>
      <w:tr w:rsidR="00A60B19" w:rsidRPr="00A60B19" w:rsidTr="00DD4B18">
        <w:trPr>
          <w:trHeight w:val="96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80297F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76130" cy="1266825"/>
                  <wp:effectExtent l="19050" t="0" r="0" b="0"/>
                  <wp:docPr id="22" name="Рисунок 2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23" cy="127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19" w:rsidRP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Кронштейн для столба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19" w:rsidRDefault="00A60B19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75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100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*</w:t>
            </w:r>
            <w:r w:rsidR="00487B36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10</w:t>
            </w:r>
            <w:r w:rsidRPr="00A60B19"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0 мм</w:t>
            </w:r>
          </w:p>
          <w:p w:rsidR="0080297F" w:rsidRPr="00487B36" w:rsidRDefault="00487B36" w:rsidP="00B84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3,1 кг</w:t>
            </w:r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val="en-US"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1D1B1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DB7C3B" w:rsidRDefault="00DB7C3B" w:rsidP="00DB7C3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7C3B" w:rsidRDefault="00DB7C3B" w:rsidP="00DB7C3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614C" w:rsidRPr="0093614C" w:rsidRDefault="0093614C" w:rsidP="00DB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7A0">
        <w:rPr>
          <w:rFonts w:ascii="Times New Roman" w:hAnsi="Times New Roman" w:cs="Times New Roman"/>
          <w:b/>
          <w:sz w:val="24"/>
          <w:szCs w:val="24"/>
        </w:rPr>
        <w:t>Порядок сборки ограждения</w:t>
      </w:r>
    </w:p>
    <w:p w:rsidR="0093614C" w:rsidRPr="0093614C" w:rsidRDefault="0093614C" w:rsidP="0093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3614C">
        <w:rPr>
          <w:rFonts w:ascii="Times New Roman" w:hAnsi="Times New Roman" w:cs="Times New Roman"/>
        </w:rPr>
        <w:t>Подготовка основания</w:t>
      </w:r>
    </w:p>
    <w:p w:rsidR="0093614C" w:rsidRPr="0093614C" w:rsidRDefault="0093614C" w:rsidP="0093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Основой для</w:t>
      </w:r>
      <w:r w:rsidRPr="0093614C">
        <w:rPr>
          <w:rFonts w:ascii="Times New Roman" w:hAnsi="Times New Roman" w:cs="Times New Roman"/>
        </w:rPr>
        <w:t xml:space="preserve"> </w:t>
      </w:r>
      <w:r w:rsidR="002173DF">
        <w:rPr>
          <w:rFonts w:ascii="Times New Roman" w:hAnsi="Times New Roman" w:cs="Times New Roman"/>
        </w:rPr>
        <w:t xml:space="preserve">террасы и </w:t>
      </w:r>
      <w:r w:rsidRPr="0093614C">
        <w:rPr>
          <w:rFonts w:ascii="Times New Roman" w:hAnsi="Times New Roman" w:cs="Times New Roman"/>
        </w:rPr>
        <w:t xml:space="preserve">столбов </w:t>
      </w:r>
      <w:r>
        <w:rPr>
          <w:rFonts w:ascii="Times New Roman" w:hAnsi="Times New Roman" w:cs="Times New Roman"/>
        </w:rPr>
        <w:t xml:space="preserve">ограждения </w:t>
      </w:r>
      <w:r w:rsidRPr="0093614C">
        <w:rPr>
          <w:rFonts w:ascii="Times New Roman" w:hAnsi="Times New Roman" w:cs="Times New Roman"/>
        </w:rPr>
        <w:t xml:space="preserve">служит подготовленное основание </w:t>
      </w:r>
      <w:r>
        <w:rPr>
          <w:rFonts w:ascii="Times New Roman" w:hAnsi="Times New Roman" w:cs="Times New Roman"/>
        </w:rPr>
        <w:t>для терр</w:t>
      </w:r>
      <w:r w:rsidR="00800AE0">
        <w:rPr>
          <w:rFonts w:ascii="Times New Roman" w:hAnsi="Times New Roman" w:cs="Times New Roman"/>
        </w:rPr>
        <w:t>асной доски (если предусмотрена</w:t>
      </w:r>
      <w:r>
        <w:rPr>
          <w:rFonts w:ascii="Times New Roman" w:hAnsi="Times New Roman" w:cs="Times New Roman"/>
        </w:rPr>
        <w:t xml:space="preserve">) </w:t>
      </w:r>
      <w:r w:rsidRPr="0093614C">
        <w:rPr>
          <w:rFonts w:ascii="Times New Roman" w:hAnsi="Times New Roman" w:cs="Times New Roman"/>
        </w:rPr>
        <w:t>из б</w:t>
      </w:r>
      <w:r>
        <w:rPr>
          <w:rFonts w:ascii="Times New Roman" w:hAnsi="Times New Roman" w:cs="Times New Roman"/>
        </w:rPr>
        <w:t xml:space="preserve">етона, </w:t>
      </w:r>
      <w:r w:rsidR="002173DF">
        <w:rPr>
          <w:rFonts w:ascii="Times New Roman" w:hAnsi="Times New Roman" w:cs="Times New Roman"/>
        </w:rPr>
        <w:t xml:space="preserve">металлоконструкция </w:t>
      </w:r>
      <w:r>
        <w:rPr>
          <w:rFonts w:ascii="Times New Roman" w:hAnsi="Times New Roman" w:cs="Times New Roman"/>
        </w:rPr>
        <w:t xml:space="preserve">либо иных прочных </w:t>
      </w:r>
      <w:r w:rsidRPr="0093614C">
        <w:rPr>
          <w:rFonts w:ascii="Times New Roman" w:hAnsi="Times New Roman" w:cs="Times New Roman"/>
        </w:rPr>
        <w:t>материалов</w:t>
      </w:r>
      <w:r w:rsidR="00800AE0">
        <w:rPr>
          <w:rFonts w:ascii="Times New Roman" w:hAnsi="Times New Roman" w:cs="Times New Roman"/>
        </w:rPr>
        <w:t>, в крайнем случае дерева</w:t>
      </w:r>
      <w:r w:rsidRPr="009361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Производится разметка для установки кронштейнов опорных столбов, в соответствии с проектом ограждения</w:t>
      </w:r>
      <w:r w:rsidR="0044381F">
        <w:rPr>
          <w:rFonts w:ascii="Times New Roman" w:hAnsi="Times New Roman" w:cs="Times New Roman"/>
        </w:rPr>
        <w:t xml:space="preserve"> (из расчета не более 1500 мм между столбами)</w:t>
      </w:r>
      <w:r>
        <w:rPr>
          <w:rFonts w:ascii="Times New Roman" w:hAnsi="Times New Roman" w:cs="Times New Roman"/>
        </w:rPr>
        <w:t xml:space="preserve">. </w:t>
      </w:r>
      <w:r w:rsidRPr="0093614C">
        <w:rPr>
          <w:rFonts w:ascii="Times New Roman" w:hAnsi="Times New Roman" w:cs="Times New Roman"/>
        </w:rPr>
        <w:t xml:space="preserve">К основе с помощью соответствующего крепежа, крепится </w:t>
      </w:r>
      <w:r>
        <w:rPr>
          <w:rFonts w:ascii="Times New Roman" w:hAnsi="Times New Roman" w:cs="Times New Roman"/>
        </w:rPr>
        <w:t xml:space="preserve">кронштейн опорного столба. После этого </w:t>
      </w:r>
      <w:r w:rsidRPr="0093614C">
        <w:rPr>
          <w:rFonts w:ascii="Times New Roman" w:hAnsi="Times New Roman" w:cs="Times New Roman"/>
        </w:rPr>
        <w:t>собир</w:t>
      </w:r>
      <w:r w:rsidR="00800AE0">
        <w:rPr>
          <w:rFonts w:ascii="Times New Roman" w:hAnsi="Times New Roman" w:cs="Times New Roman"/>
        </w:rPr>
        <w:t>ается настил из террасной доски</w:t>
      </w:r>
      <w:r w:rsidRPr="0093614C">
        <w:rPr>
          <w:rFonts w:ascii="Times New Roman" w:hAnsi="Times New Roman" w:cs="Times New Roman"/>
        </w:rPr>
        <w:t xml:space="preserve"> </w:t>
      </w:r>
      <w:r w:rsidR="00800AE0">
        <w:rPr>
          <w:rFonts w:ascii="Times New Roman" w:hAnsi="Times New Roman" w:cs="Times New Roman"/>
        </w:rPr>
        <w:t>(если предусмотрен)</w:t>
      </w:r>
    </w:p>
    <w:p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 xml:space="preserve">При монтаже </w:t>
      </w:r>
      <w:r>
        <w:rPr>
          <w:rFonts w:ascii="Times New Roman" w:hAnsi="Times New Roman" w:cs="Times New Roman"/>
        </w:rPr>
        <w:t>террасы</w:t>
      </w:r>
      <w:r w:rsidRPr="0093614C">
        <w:rPr>
          <w:rFonts w:ascii="Times New Roman" w:hAnsi="Times New Roman" w:cs="Times New Roman"/>
        </w:rPr>
        <w:t xml:space="preserve"> на основание из металлического каркаса, </w:t>
      </w:r>
      <w:r w:rsidR="003F47A0">
        <w:rPr>
          <w:rFonts w:ascii="Times New Roman" w:hAnsi="Times New Roman" w:cs="Times New Roman"/>
        </w:rPr>
        <w:t>кронштейн</w:t>
      </w:r>
      <w:r w:rsidRPr="0093614C">
        <w:rPr>
          <w:rFonts w:ascii="Times New Roman" w:hAnsi="Times New Roman" w:cs="Times New Roman"/>
        </w:rPr>
        <w:t xml:space="preserve"> для оп</w:t>
      </w:r>
      <w:r>
        <w:rPr>
          <w:rFonts w:ascii="Times New Roman" w:hAnsi="Times New Roman" w:cs="Times New Roman"/>
        </w:rPr>
        <w:t xml:space="preserve">орного столба, приваривается на </w:t>
      </w:r>
      <w:r w:rsidRPr="0093614C">
        <w:rPr>
          <w:rFonts w:ascii="Times New Roman" w:hAnsi="Times New Roman" w:cs="Times New Roman"/>
        </w:rPr>
        <w:t>металлическое основание. Для усиления возможно применение «косынок». Места сварк</w:t>
      </w:r>
      <w:r>
        <w:rPr>
          <w:rFonts w:ascii="Times New Roman" w:hAnsi="Times New Roman" w:cs="Times New Roman"/>
        </w:rPr>
        <w:t xml:space="preserve">и необходимо обработать </w:t>
      </w:r>
      <w:r w:rsidRPr="0093614C">
        <w:rPr>
          <w:rFonts w:ascii="Times New Roman" w:hAnsi="Times New Roman" w:cs="Times New Roman"/>
        </w:rPr>
        <w:t>грунтом по металлу длительного действия;</w:t>
      </w:r>
    </w:p>
    <w:p w:rsidR="003F47A0" w:rsidRDefault="003F47A0" w:rsidP="003F47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2173DF">
        <w:rPr>
          <w:rFonts w:ascii="Times New Roman" w:hAnsi="Times New Roman" w:cs="Times New Roman"/>
        </w:rPr>
        <w:t>готовить столбы нужного размера</w:t>
      </w:r>
      <w:r>
        <w:rPr>
          <w:rFonts w:ascii="Times New Roman" w:hAnsi="Times New Roman" w:cs="Times New Roman"/>
        </w:rPr>
        <w:t xml:space="preserve"> (в данном случае 1 метр)</w:t>
      </w:r>
    </w:p>
    <w:p w:rsidR="00682411" w:rsidRDefault="0093614C" w:rsidP="003F47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47A0">
        <w:rPr>
          <w:rFonts w:ascii="Times New Roman" w:hAnsi="Times New Roman" w:cs="Times New Roman"/>
        </w:rPr>
        <w:t xml:space="preserve">На кронштейн сверху надевается опорный столб из ДПК. </w:t>
      </w:r>
      <w:r w:rsidRPr="003F47A0">
        <w:rPr>
          <w:rFonts w:ascii="Times New Roman" w:hAnsi="Times New Roman" w:cs="Times New Roman"/>
          <w:b/>
        </w:rPr>
        <w:t>Столб фиксировать к настилу</w:t>
      </w:r>
      <w:r w:rsidR="002173DF">
        <w:rPr>
          <w:rFonts w:ascii="Times New Roman" w:hAnsi="Times New Roman" w:cs="Times New Roman"/>
          <w:b/>
        </w:rPr>
        <w:t xml:space="preserve"> и кронштейну</w:t>
      </w:r>
      <w:r w:rsidRPr="003F47A0">
        <w:rPr>
          <w:rFonts w:ascii="Times New Roman" w:hAnsi="Times New Roman" w:cs="Times New Roman"/>
          <w:b/>
        </w:rPr>
        <w:t xml:space="preserve"> не нужно. </w:t>
      </w:r>
    </w:p>
    <w:p w:rsidR="00682411" w:rsidRPr="00682411" w:rsidRDefault="00682411" w:rsidP="006824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68926" cy="28768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926" cy="28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11" w:rsidRDefault="00682411" w:rsidP="00682411">
      <w:pPr>
        <w:pStyle w:val="a3"/>
        <w:rPr>
          <w:rFonts w:ascii="Times New Roman" w:hAnsi="Times New Roman" w:cs="Times New Roman"/>
        </w:rPr>
      </w:pPr>
    </w:p>
    <w:p w:rsidR="00A60B19" w:rsidRDefault="00682411" w:rsidP="00800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Прикрутить крепление балясин к столбам. (на одном столбе установить 1 крепление, только в нижней части)</w:t>
      </w:r>
    </w:p>
    <w:p w:rsidR="003F47A0" w:rsidRDefault="00682411" w:rsidP="003F47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26117" cy="2854364"/>
            <wp:effectExtent l="19050" t="0" r="313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17" cy="28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11" w:rsidRDefault="00682411" w:rsidP="003F47A0">
      <w:pPr>
        <w:pStyle w:val="a3"/>
        <w:rPr>
          <w:rFonts w:ascii="Times New Roman" w:hAnsi="Times New Roman" w:cs="Times New Roman"/>
        </w:rPr>
      </w:pPr>
    </w:p>
    <w:p w:rsidR="00682411" w:rsidRDefault="000C7198" w:rsidP="001D27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Измерить расстояние между установленными столбами (измерение производить в нижней части). </w:t>
      </w:r>
      <w:r w:rsidR="003F47A0">
        <w:rPr>
          <w:rFonts w:ascii="Times New Roman" w:hAnsi="Times New Roman" w:cs="Times New Roman"/>
        </w:rPr>
        <w:t xml:space="preserve">Отрезать и подготовить верхнюю и нижнюю балясину, прикрутив к ним крепление балясин. </w:t>
      </w:r>
    </w:p>
    <w:p w:rsidR="00682411" w:rsidRDefault="00913912" w:rsidP="006824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расстояния, между вертикальными балясинами, производится из расчета не менее 100мм и не более 150мм между ними.</w:t>
      </w:r>
      <w:r w:rsidR="001D279B">
        <w:rPr>
          <w:rFonts w:ascii="Times New Roman" w:hAnsi="Times New Roman" w:cs="Times New Roman"/>
        </w:rPr>
        <w:t xml:space="preserve"> </w:t>
      </w:r>
    </w:p>
    <w:p w:rsidR="00800AE0" w:rsidRPr="00800AE0" w:rsidRDefault="001D279B" w:rsidP="00800AE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29075" cy="210615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687" cy="2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DF" w:rsidRPr="001D279B" w:rsidRDefault="002173DF" w:rsidP="00800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173DF">
        <w:rPr>
          <w:rFonts w:ascii="Times New Roman" w:hAnsi="Times New Roman" w:cs="Times New Roman"/>
        </w:rPr>
        <w:t>Подготовить вертикальные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стоевые</w:t>
      </w:r>
      <w:proofErr w:type="spellEnd"/>
      <w:r>
        <w:rPr>
          <w:rFonts w:ascii="Times New Roman" w:hAnsi="Times New Roman" w:cs="Times New Roman"/>
        </w:rPr>
        <w:t>)</w:t>
      </w:r>
      <w:r w:rsidRPr="002173DF">
        <w:rPr>
          <w:rFonts w:ascii="Times New Roman" w:hAnsi="Times New Roman" w:cs="Times New Roman"/>
        </w:rPr>
        <w:t xml:space="preserve"> балясины по размерам и количеству.</w:t>
      </w:r>
    </w:p>
    <w:p w:rsidR="00913912" w:rsidRDefault="00913912" w:rsidP="009139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6875" cy="28629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53" cy="28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12" w:rsidRDefault="00913912" w:rsidP="00913912">
      <w:pPr>
        <w:pStyle w:val="a3"/>
        <w:rPr>
          <w:rFonts w:ascii="Times New Roman" w:hAnsi="Times New Roman" w:cs="Times New Roman"/>
        </w:rPr>
      </w:pPr>
    </w:p>
    <w:p w:rsidR="00913912" w:rsidRDefault="00913912" w:rsidP="00913912">
      <w:pPr>
        <w:pStyle w:val="a3"/>
        <w:rPr>
          <w:rFonts w:ascii="Times New Roman" w:hAnsi="Times New Roman" w:cs="Times New Roman"/>
        </w:rPr>
      </w:pPr>
    </w:p>
    <w:p w:rsidR="00913912" w:rsidRDefault="00913912" w:rsidP="00913912">
      <w:pPr>
        <w:pStyle w:val="a3"/>
        <w:rPr>
          <w:rFonts w:ascii="Times New Roman" w:hAnsi="Times New Roman" w:cs="Times New Roman"/>
        </w:rPr>
      </w:pPr>
    </w:p>
    <w:p w:rsidR="00913912" w:rsidRDefault="00800AE0" w:rsidP="00800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Подготовить пятки и </w:t>
      </w:r>
      <w:r w:rsidR="003F47A0">
        <w:rPr>
          <w:rFonts w:ascii="Times New Roman" w:hAnsi="Times New Roman" w:cs="Times New Roman"/>
        </w:rPr>
        <w:t>установить крепление балясин на терра</w:t>
      </w:r>
      <w:r w:rsidR="00913912">
        <w:rPr>
          <w:rFonts w:ascii="Times New Roman" w:hAnsi="Times New Roman" w:cs="Times New Roman"/>
        </w:rPr>
        <w:t>се под нижней балясиной согласно разметке. (Установка пяток необходима для исключения провисания нижней балясины, от веса вертикально стоящих балясин)</w:t>
      </w:r>
    </w:p>
    <w:p w:rsidR="00C55CA7" w:rsidRPr="00C55CA7" w:rsidRDefault="00C55CA7" w:rsidP="00C55CA7">
      <w:pPr>
        <w:pStyle w:val="a3"/>
        <w:rPr>
          <w:rFonts w:ascii="Times New Roman" w:hAnsi="Times New Roman" w:cs="Times New Roman"/>
        </w:rPr>
      </w:pPr>
    </w:p>
    <w:p w:rsidR="00913912" w:rsidRDefault="00913912" w:rsidP="003F47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нижнюю балясину приподняв один из опорных столбов.</w:t>
      </w:r>
    </w:p>
    <w:p w:rsidR="00913912" w:rsidRDefault="00913912" w:rsidP="00800A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33901" cy="251224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01" cy="251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E0" w:rsidRDefault="00800AE0" w:rsidP="00913912">
      <w:pPr>
        <w:pStyle w:val="a3"/>
        <w:rPr>
          <w:rFonts w:ascii="Times New Roman" w:hAnsi="Times New Roman" w:cs="Times New Roman"/>
        </w:rPr>
      </w:pPr>
    </w:p>
    <w:p w:rsidR="00682411" w:rsidRDefault="00682411" w:rsidP="00913912">
      <w:pPr>
        <w:pStyle w:val="a3"/>
        <w:rPr>
          <w:rFonts w:ascii="Times New Roman" w:hAnsi="Times New Roman" w:cs="Times New Roman"/>
        </w:rPr>
      </w:pPr>
    </w:p>
    <w:p w:rsidR="00682411" w:rsidRDefault="00682411" w:rsidP="006824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поочередно вертикальные балясины одновременно с верхней.</w:t>
      </w:r>
    </w:p>
    <w:p w:rsidR="00682411" w:rsidRDefault="00682411" w:rsidP="006824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55331" cy="3128434"/>
            <wp:effectExtent l="19050" t="0" r="731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31" cy="312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11" w:rsidRDefault="00682411" w:rsidP="006824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металлические уголки 30*30*40 </w:t>
      </w:r>
    </w:p>
    <w:p w:rsidR="00682411" w:rsidRDefault="00682411" w:rsidP="006824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01982" cy="214427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959" cy="215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EF" w:rsidRDefault="00205FEF" w:rsidP="00682411">
      <w:pPr>
        <w:pStyle w:val="a3"/>
        <w:rPr>
          <w:rFonts w:ascii="Times New Roman" w:hAnsi="Times New Roman" w:cs="Times New Roman"/>
        </w:rPr>
      </w:pPr>
    </w:p>
    <w:p w:rsidR="00205FEF" w:rsidRDefault="00205FEF" w:rsidP="00682411">
      <w:pPr>
        <w:pStyle w:val="a3"/>
        <w:rPr>
          <w:rFonts w:ascii="Times New Roman" w:hAnsi="Times New Roman" w:cs="Times New Roman"/>
        </w:rPr>
      </w:pPr>
    </w:p>
    <w:p w:rsidR="00205FEF" w:rsidRDefault="00205FEF" w:rsidP="00682411">
      <w:pPr>
        <w:pStyle w:val="a3"/>
        <w:rPr>
          <w:rFonts w:ascii="Times New Roman" w:hAnsi="Times New Roman" w:cs="Times New Roman"/>
        </w:rPr>
      </w:pPr>
    </w:p>
    <w:p w:rsidR="00205FEF" w:rsidRDefault="00205FEF" w:rsidP="00682411">
      <w:pPr>
        <w:pStyle w:val="a3"/>
        <w:rPr>
          <w:rFonts w:ascii="Times New Roman" w:hAnsi="Times New Roman" w:cs="Times New Roman"/>
        </w:rPr>
      </w:pPr>
    </w:p>
    <w:p w:rsidR="00205FEF" w:rsidRDefault="00205FEF" w:rsidP="00682411">
      <w:pPr>
        <w:pStyle w:val="a3"/>
        <w:rPr>
          <w:rFonts w:ascii="Times New Roman" w:hAnsi="Times New Roman" w:cs="Times New Roman"/>
        </w:rPr>
      </w:pPr>
    </w:p>
    <w:p w:rsidR="00682411" w:rsidRDefault="00936E98" w:rsidP="006824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перила по размеру. Произвести выборку внутренней части под уголок 30*30*40.</w:t>
      </w:r>
    </w:p>
    <w:p w:rsidR="00936E98" w:rsidRDefault="00936E98" w:rsidP="00936E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1961" cy="26670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170" cy="268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EF" w:rsidRDefault="00205FEF" w:rsidP="00936E98">
      <w:pPr>
        <w:pStyle w:val="a3"/>
        <w:rPr>
          <w:rFonts w:ascii="Times New Roman" w:hAnsi="Times New Roman" w:cs="Times New Roman"/>
        </w:rPr>
      </w:pPr>
    </w:p>
    <w:p w:rsidR="00936E98" w:rsidRPr="00205FEF" w:rsidRDefault="00936E98" w:rsidP="00205F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и закрепить перила, на верхнюю балясину, </w:t>
      </w:r>
      <w:proofErr w:type="spellStart"/>
      <w:r>
        <w:rPr>
          <w:rFonts w:ascii="Times New Roman" w:hAnsi="Times New Roman" w:cs="Times New Roman"/>
        </w:rPr>
        <w:t>саморезами</w:t>
      </w:r>
      <w:proofErr w:type="spellEnd"/>
      <w:r>
        <w:rPr>
          <w:rFonts w:ascii="Times New Roman" w:hAnsi="Times New Roman" w:cs="Times New Roman"/>
        </w:rPr>
        <w:t xml:space="preserve">. Предварительно просверлив верхнюю балясину, сверлом большего диаметра </w:t>
      </w:r>
      <w:proofErr w:type="spellStart"/>
      <w:r>
        <w:rPr>
          <w:rFonts w:ascii="Times New Roman" w:hAnsi="Times New Roman" w:cs="Times New Roman"/>
        </w:rPr>
        <w:t>самореза</w:t>
      </w:r>
      <w:proofErr w:type="spellEnd"/>
      <w:r>
        <w:rPr>
          <w:rFonts w:ascii="Times New Roman" w:hAnsi="Times New Roman" w:cs="Times New Roman"/>
        </w:rPr>
        <w:t>.</w:t>
      </w:r>
    </w:p>
    <w:p w:rsidR="00936E98" w:rsidRDefault="00936E98" w:rsidP="00936E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0775" cy="32413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087" cy="32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98" w:rsidRDefault="00936E98" w:rsidP="00936E98">
      <w:pPr>
        <w:pStyle w:val="a3"/>
        <w:rPr>
          <w:rFonts w:ascii="Times New Roman" w:hAnsi="Times New Roman" w:cs="Times New Roman"/>
        </w:rPr>
      </w:pPr>
    </w:p>
    <w:p w:rsidR="00936E98" w:rsidRPr="00205FEF" w:rsidRDefault="00936E98" w:rsidP="00205FEF">
      <w:pPr>
        <w:rPr>
          <w:rFonts w:ascii="Times New Roman" w:hAnsi="Times New Roman" w:cs="Times New Roman"/>
        </w:rPr>
      </w:pPr>
    </w:p>
    <w:p w:rsidR="00487B36" w:rsidRDefault="00936E98" w:rsidP="00936E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36E98">
        <w:rPr>
          <w:rFonts w:ascii="Times New Roman" w:hAnsi="Times New Roman" w:cs="Times New Roman"/>
        </w:rPr>
        <w:t>Одеть крышки</w:t>
      </w:r>
      <w:proofErr w:type="gramEnd"/>
      <w:r w:rsidRPr="00936E98">
        <w:rPr>
          <w:rFonts w:ascii="Times New Roman" w:hAnsi="Times New Roman" w:cs="Times New Roman"/>
        </w:rPr>
        <w:t xml:space="preserve"> столба</w:t>
      </w:r>
      <w:r w:rsidR="00487B36">
        <w:rPr>
          <w:rFonts w:ascii="Times New Roman" w:hAnsi="Times New Roman" w:cs="Times New Roman"/>
        </w:rPr>
        <w:t xml:space="preserve">, при необходимости закрепив </w:t>
      </w:r>
      <w:proofErr w:type="spellStart"/>
      <w:r w:rsidR="00487B36">
        <w:rPr>
          <w:rFonts w:ascii="Times New Roman" w:hAnsi="Times New Roman" w:cs="Times New Roman"/>
        </w:rPr>
        <w:t>саморезом</w:t>
      </w:r>
      <w:proofErr w:type="spellEnd"/>
      <w:r w:rsidR="00487B36">
        <w:rPr>
          <w:rFonts w:ascii="Times New Roman" w:hAnsi="Times New Roman" w:cs="Times New Roman"/>
        </w:rPr>
        <w:t xml:space="preserve"> сбоку.</w:t>
      </w:r>
    </w:p>
    <w:p w:rsidR="006B0EC2" w:rsidRDefault="00487B36" w:rsidP="00936E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планки (юбка) по низу столба.</w:t>
      </w:r>
    </w:p>
    <w:p w:rsidR="004621B0" w:rsidRDefault="00C55CA7" w:rsidP="00002A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22077" cy="1757727"/>
            <wp:effectExtent l="19050" t="0" r="712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720" cy="176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16" w:rsidRPr="001A1B16" w:rsidRDefault="001A1B16" w:rsidP="001A1B16">
      <w:pPr>
        <w:pStyle w:val="a3"/>
        <w:rPr>
          <w:rFonts w:ascii="Times New Roman" w:hAnsi="Times New Roman" w:cs="Times New Roman"/>
        </w:rPr>
      </w:pPr>
    </w:p>
    <w:p w:rsidR="004621B0" w:rsidRDefault="004621B0" w:rsidP="00FF5595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12546" cy="1221638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_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29" cy="122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74" w:rsidRDefault="00002A74" w:rsidP="007D58D1">
      <w:pPr>
        <w:rPr>
          <w:rFonts w:ascii="Times New Roman" w:hAnsi="Times New Roman" w:cs="Times New Roman"/>
          <w:b/>
          <w:lang w:val="en-US"/>
        </w:rPr>
      </w:pPr>
    </w:p>
    <w:p w:rsidR="00002A74" w:rsidRDefault="00002A74" w:rsidP="00002A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Сборка одной секции ограждения окончена.</w:t>
      </w:r>
    </w:p>
    <w:p w:rsidR="00002A74" w:rsidRPr="00002A74" w:rsidRDefault="00002A74" w:rsidP="007D58D1">
      <w:pPr>
        <w:rPr>
          <w:rFonts w:ascii="Times New Roman" w:hAnsi="Times New Roman" w:cs="Times New Roman"/>
          <w:b/>
        </w:rPr>
      </w:pPr>
    </w:p>
    <w:p w:rsidR="007D58D1" w:rsidRDefault="008F7ECC" w:rsidP="007D58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</w:t>
      </w:r>
      <w:r w:rsidR="00B8674F">
        <w:rPr>
          <w:rFonts w:ascii="Times New Roman" w:hAnsi="Times New Roman" w:cs="Times New Roman"/>
          <w:b/>
        </w:rPr>
        <w:t>Рекомендации</w:t>
      </w:r>
      <w:r w:rsidR="007D58D1">
        <w:rPr>
          <w:rFonts w:ascii="Times New Roman" w:hAnsi="Times New Roman" w:cs="Times New Roman"/>
          <w:b/>
        </w:rPr>
        <w:t>:</w:t>
      </w:r>
    </w:p>
    <w:p w:rsidR="006115C4" w:rsidRDefault="006115C4" w:rsidP="006115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115C4">
        <w:rPr>
          <w:rFonts w:ascii="Times New Roman" w:hAnsi="Times New Roman" w:cs="Times New Roman"/>
        </w:rPr>
        <w:t>Перед установкой следует тщательно проверить каждый элемент на наличие дефектов. Гарантия не распространяется на дефекты, выявленные уже после монтажа или полученные в его процессе.</w:t>
      </w:r>
    </w:p>
    <w:p w:rsidR="008F7ECC" w:rsidRPr="008F7ECC" w:rsidRDefault="008F7ECC" w:rsidP="008F7EC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7ECC">
        <w:rPr>
          <w:rFonts w:ascii="Times New Roman" w:hAnsi="Times New Roman" w:cs="Times New Roman"/>
        </w:rPr>
        <w:t>Монтаж системы ограждения из соображений удобства следует производить не менее чем двум рабочим.</w:t>
      </w:r>
    </w:p>
    <w:p w:rsidR="008F7ECC" w:rsidRDefault="008F7ECC" w:rsidP="008F7EC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7E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борку</w:t>
      </w:r>
      <w:r w:rsidRPr="008F7ECC">
        <w:rPr>
          <w:rFonts w:ascii="Times New Roman" w:hAnsi="Times New Roman" w:cs="Times New Roman"/>
        </w:rPr>
        <w:t xml:space="preserve"> ограждения не рекомендуется </w:t>
      </w:r>
      <w:r>
        <w:rPr>
          <w:rFonts w:ascii="Times New Roman" w:hAnsi="Times New Roman" w:cs="Times New Roman"/>
        </w:rPr>
        <w:t>производить</w:t>
      </w:r>
      <w:r w:rsidRPr="008F7ECC">
        <w:rPr>
          <w:rFonts w:ascii="Times New Roman" w:hAnsi="Times New Roman" w:cs="Times New Roman"/>
        </w:rPr>
        <w:t xml:space="preserve"> при температуре ниже -5 гр. С</w:t>
      </w:r>
      <w:r>
        <w:rPr>
          <w:rFonts w:ascii="Times New Roman" w:hAnsi="Times New Roman" w:cs="Times New Roman"/>
        </w:rPr>
        <w:t>.</w:t>
      </w:r>
    </w:p>
    <w:p w:rsidR="00660CE7" w:rsidRPr="00660CE7" w:rsidRDefault="00660CE7" w:rsidP="00660C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0CE7">
        <w:rPr>
          <w:rFonts w:ascii="Times New Roman" w:hAnsi="Times New Roman" w:cs="Times New Roman"/>
        </w:rPr>
        <w:t xml:space="preserve">Для монтажа ограждения необходимо использовать коррозийно-стойкие </w:t>
      </w:r>
      <w:proofErr w:type="spellStart"/>
      <w:r w:rsidRPr="00660CE7">
        <w:rPr>
          <w:rFonts w:ascii="Times New Roman" w:hAnsi="Times New Roman" w:cs="Times New Roman"/>
        </w:rPr>
        <w:t>саморезы</w:t>
      </w:r>
      <w:proofErr w:type="spellEnd"/>
    </w:p>
    <w:p w:rsidR="00660CE7" w:rsidRPr="00660CE7" w:rsidRDefault="00660CE7" w:rsidP="00660C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0CE7">
        <w:rPr>
          <w:rFonts w:ascii="Times New Roman" w:hAnsi="Times New Roman" w:cs="Times New Roman"/>
        </w:rPr>
        <w:t>При измерении и распиловке элементов ограждения необходимо учитывать ширину пропила.</w:t>
      </w:r>
    </w:p>
    <w:p w:rsidR="007D58D1" w:rsidRDefault="002173DF" w:rsidP="007D58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173DF">
        <w:rPr>
          <w:rFonts w:ascii="Times New Roman" w:hAnsi="Times New Roman" w:cs="Times New Roman"/>
        </w:rPr>
        <w:t xml:space="preserve">Сборку ограждения </w:t>
      </w:r>
      <w:r>
        <w:rPr>
          <w:rFonts w:ascii="Times New Roman" w:hAnsi="Times New Roman" w:cs="Times New Roman"/>
        </w:rPr>
        <w:t>производить последовательно, по одной секции.</w:t>
      </w:r>
    </w:p>
    <w:p w:rsidR="002173DF" w:rsidRPr="002173DF" w:rsidRDefault="002173DF" w:rsidP="007D58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проекте </w:t>
      </w:r>
      <w:r w:rsidR="004861EB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>, жесткое крепление к стене</w:t>
      </w:r>
      <w:r w:rsidR="004861EB">
        <w:rPr>
          <w:rFonts w:ascii="Times New Roman" w:hAnsi="Times New Roman" w:cs="Times New Roman"/>
        </w:rPr>
        <w:t xml:space="preserve"> или к иной статичной конструкции части ограждения,</w:t>
      </w:r>
      <w:r>
        <w:rPr>
          <w:rFonts w:ascii="Times New Roman" w:hAnsi="Times New Roman" w:cs="Times New Roman"/>
        </w:rPr>
        <w:t xml:space="preserve"> </w:t>
      </w:r>
      <w:r w:rsidR="004861EB">
        <w:rPr>
          <w:rFonts w:ascii="Times New Roman" w:hAnsi="Times New Roman" w:cs="Times New Roman"/>
        </w:rPr>
        <w:t>окончание сборки секций должно заканчиваться на стене.</w:t>
      </w:r>
    </w:p>
    <w:p w:rsidR="007D58D1" w:rsidRDefault="002173DF" w:rsidP="002173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173DF">
        <w:rPr>
          <w:rFonts w:ascii="Times New Roman" w:hAnsi="Times New Roman" w:cs="Times New Roman"/>
        </w:rPr>
        <w:t xml:space="preserve">Если в проекте есть ограждение на </w:t>
      </w:r>
      <w:r w:rsidR="000C7198">
        <w:rPr>
          <w:rFonts w:ascii="Times New Roman" w:hAnsi="Times New Roman" w:cs="Times New Roman"/>
        </w:rPr>
        <w:t>лестницах или уклонах</w:t>
      </w:r>
      <w:r w:rsidRPr="002173DF">
        <w:rPr>
          <w:rFonts w:ascii="Times New Roman" w:hAnsi="Times New Roman" w:cs="Times New Roman"/>
        </w:rPr>
        <w:t>, сборку ограждения необходима начинать с нижней ступени вверх на террасу,</w:t>
      </w:r>
      <w:r w:rsidR="00B8674F">
        <w:rPr>
          <w:rFonts w:ascii="Times New Roman" w:hAnsi="Times New Roman" w:cs="Times New Roman"/>
        </w:rPr>
        <w:t xml:space="preserve"> и только потом последовательно секции</w:t>
      </w:r>
      <w:r w:rsidRPr="002173DF">
        <w:rPr>
          <w:rFonts w:ascii="Times New Roman" w:hAnsi="Times New Roman" w:cs="Times New Roman"/>
        </w:rPr>
        <w:t xml:space="preserve"> на террасе.</w:t>
      </w:r>
    </w:p>
    <w:p w:rsidR="000C7198" w:rsidRDefault="000C7198" w:rsidP="000C71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C7198">
        <w:rPr>
          <w:rFonts w:ascii="Times New Roman" w:hAnsi="Times New Roman" w:cs="Times New Roman"/>
        </w:rPr>
        <w:t xml:space="preserve">При монтаже ограждений на лестницах, ступенях или уклонах, </w:t>
      </w:r>
      <w:r>
        <w:rPr>
          <w:rFonts w:ascii="Times New Roman" w:hAnsi="Times New Roman" w:cs="Times New Roman"/>
        </w:rPr>
        <w:t xml:space="preserve">а также и крестового ограждения </w:t>
      </w:r>
      <w:r w:rsidRPr="000C7198">
        <w:rPr>
          <w:rFonts w:ascii="Times New Roman" w:hAnsi="Times New Roman" w:cs="Times New Roman"/>
        </w:rPr>
        <w:t>необходимо подрезать под углом не только перила и балясины, но и крепления к ним. Угол будет зависеть от крутизны лестницы или уклона.</w:t>
      </w:r>
    </w:p>
    <w:p w:rsidR="00B8674F" w:rsidRDefault="00B8674F" w:rsidP="00C108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</w:t>
      </w:r>
      <w:r w:rsidRPr="00B8674F">
        <w:rPr>
          <w:rFonts w:ascii="Times New Roman" w:hAnsi="Times New Roman" w:cs="Times New Roman"/>
        </w:rPr>
        <w:t xml:space="preserve"> обязательно учитывать, что </w:t>
      </w:r>
      <w:r w:rsidR="00C1085B">
        <w:rPr>
          <w:rFonts w:ascii="Times New Roman" w:hAnsi="Times New Roman" w:cs="Times New Roman"/>
        </w:rPr>
        <w:t>ДПК</w:t>
      </w:r>
      <w:r w:rsidRPr="00B8674F">
        <w:rPr>
          <w:rFonts w:ascii="Times New Roman" w:hAnsi="Times New Roman" w:cs="Times New Roman"/>
        </w:rPr>
        <w:t xml:space="preserve"> имеет некоторое температурное расширение и крепить</w:t>
      </w:r>
      <w:r w:rsidR="00C1085B">
        <w:rPr>
          <w:rFonts w:ascii="Times New Roman" w:hAnsi="Times New Roman" w:cs="Times New Roman"/>
        </w:rPr>
        <w:t xml:space="preserve"> его надо </w:t>
      </w:r>
      <w:r w:rsidR="00660CE7">
        <w:rPr>
          <w:rFonts w:ascii="Times New Roman" w:hAnsi="Times New Roman" w:cs="Times New Roman"/>
        </w:rPr>
        <w:t xml:space="preserve">таким образом, </w:t>
      </w:r>
      <w:r w:rsidR="00660CE7" w:rsidRPr="00B8674F">
        <w:rPr>
          <w:rFonts w:ascii="Times New Roman" w:hAnsi="Times New Roman" w:cs="Times New Roman"/>
        </w:rPr>
        <w:t>чтобы</w:t>
      </w:r>
      <w:r w:rsidRPr="00B8674F">
        <w:rPr>
          <w:rFonts w:ascii="Times New Roman" w:hAnsi="Times New Roman" w:cs="Times New Roman"/>
        </w:rPr>
        <w:t xml:space="preserve"> обязательно оставались небольшие компенсационные зазоры</w:t>
      </w:r>
      <w:r w:rsidR="00C1085B">
        <w:rPr>
          <w:rFonts w:ascii="Times New Roman" w:hAnsi="Times New Roman" w:cs="Times New Roman"/>
        </w:rPr>
        <w:t>. (</w:t>
      </w:r>
      <w:r w:rsidR="00C1085B" w:rsidRPr="00C1085B">
        <w:rPr>
          <w:rFonts w:ascii="Times New Roman" w:hAnsi="Times New Roman" w:cs="Times New Roman"/>
        </w:rPr>
        <w:t xml:space="preserve">Погрешность в измерении ширины ограждения в </w:t>
      </w:r>
      <w:r w:rsidR="00800AE0">
        <w:rPr>
          <w:rFonts w:ascii="Times New Roman" w:hAnsi="Times New Roman" w:cs="Times New Roman"/>
        </w:rPr>
        <w:t>размере</w:t>
      </w:r>
      <w:r w:rsidR="00C1085B" w:rsidRPr="00C1085B">
        <w:rPr>
          <w:rFonts w:ascii="Times New Roman" w:hAnsi="Times New Roman" w:cs="Times New Roman"/>
        </w:rPr>
        <w:t xml:space="preserve"> ±2 мм </w:t>
      </w:r>
      <w:r w:rsidR="00C1085B" w:rsidRPr="00800AE0">
        <w:rPr>
          <w:rFonts w:ascii="Times New Roman" w:hAnsi="Times New Roman" w:cs="Times New Roman"/>
          <w:b/>
        </w:rPr>
        <w:t>допустима</w:t>
      </w:r>
      <w:r w:rsidR="00C1085B" w:rsidRPr="00C1085B">
        <w:rPr>
          <w:rFonts w:ascii="Times New Roman" w:hAnsi="Times New Roman" w:cs="Times New Roman"/>
        </w:rPr>
        <w:t xml:space="preserve"> и не является нарушением качества.</w:t>
      </w:r>
      <w:r w:rsidR="00C1085B">
        <w:rPr>
          <w:rFonts w:ascii="Times New Roman" w:hAnsi="Times New Roman" w:cs="Times New Roman"/>
        </w:rPr>
        <w:t xml:space="preserve"> </w:t>
      </w:r>
      <w:r w:rsidR="00800AE0">
        <w:rPr>
          <w:rFonts w:ascii="Times New Roman" w:hAnsi="Times New Roman" w:cs="Times New Roman"/>
        </w:rPr>
        <w:t>Н</w:t>
      </w:r>
      <w:r w:rsidR="00C1085B">
        <w:rPr>
          <w:rFonts w:ascii="Times New Roman" w:hAnsi="Times New Roman" w:cs="Times New Roman"/>
        </w:rPr>
        <w:t xml:space="preserve">е является дефектом температурное изменение размеров элементов ограждения </w:t>
      </w:r>
      <w:r w:rsidR="00C1085B" w:rsidRPr="00C1085B">
        <w:rPr>
          <w:rFonts w:ascii="Times New Roman" w:hAnsi="Times New Roman" w:cs="Times New Roman"/>
        </w:rPr>
        <w:t>±</w:t>
      </w:r>
      <w:r w:rsidR="00C529A1">
        <w:rPr>
          <w:rFonts w:ascii="Times New Roman" w:hAnsi="Times New Roman" w:cs="Times New Roman"/>
        </w:rPr>
        <w:t>2</w:t>
      </w:r>
      <w:r w:rsidR="00C1085B" w:rsidRPr="00C1085B">
        <w:rPr>
          <w:rFonts w:ascii="Times New Roman" w:hAnsi="Times New Roman" w:cs="Times New Roman"/>
        </w:rPr>
        <w:t xml:space="preserve"> мм</w:t>
      </w:r>
      <w:r w:rsidR="00C1085B">
        <w:rPr>
          <w:rFonts w:ascii="Times New Roman" w:hAnsi="Times New Roman" w:cs="Times New Roman"/>
        </w:rPr>
        <w:t>)</w:t>
      </w:r>
    </w:p>
    <w:p w:rsidR="006115C4" w:rsidRPr="004861EB" w:rsidRDefault="006115C4" w:rsidP="006115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Ограждение с балясинами</w:t>
      </w:r>
      <w:r w:rsidRPr="004861EB">
        <w:rPr>
          <w:rFonts w:ascii="Times New Roman" w:hAnsi="Times New Roman" w:cs="Times New Roman"/>
          <w:b/>
        </w:rPr>
        <w:t xml:space="preserve"> является декоративным, не является ограждающей конструкцией</w:t>
      </w:r>
      <w:r>
        <w:rPr>
          <w:rFonts w:ascii="Times New Roman" w:hAnsi="Times New Roman" w:cs="Times New Roman"/>
          <w:b/>
        </w:rPr>
        <w:t>!</w:t>
      </w:r>
      <w:r w:rsidRPr="004861EB">
        <w:rPr>
          <w:rFonts w:ascii="Times New Roman" w:hAnsi="Times New Roman" w:cs="Times New Roman"/>
          <w:b/>
        </w:rPr>
        <w:t xml:space="preserve"> Использование данного ограждения на большой высоте недопустимо</w:t>
      </w:r>
      <w:r>
        <w:rPr>
          <w:rFonts w:ascii="Times New Roman" w:hAnsi="Times New Roman" w:cs="Times New Roman"/>
          <w:b/>
        </w:rPr>
        <w:t>,</w:t>
      </w:r>
      <w:r w:rsidRPr="004861EB">
        <w:rPr>
          <w:rFonts w:ascii="Times New Roman" w:hAnsi="Times New Roman" w:cs="Times New Roman"/>
          <w:b/>
        </w:rPr>
        <w:t xml:space="preserve"> без армирования профилей.</w:t>
      </w:r>
    </w:p>
    <w:p w:rsidR="00660CE7" w:rsidRDefault="00660CE7" w:rsidP="00E8732C">
      <w:pPr>
        <w:pStyle w:val="a3"/>
        <w:rPr>
          <w:rFonts w:ascii="Times New Roman" w:hAnsi="Times New Roman" w:cs="Times New Roman"/>
        </w:rPr>
      </w:pPr>
    </w:p>
    <w:p w:rsidR="00E8732C" w:rsidRDefault="00E8732C" w:rsidP="00E8732C">
      <w:pPr>
        <w:pStyle w:val="a3"/>
        <w:rPr>
          <w:rFonts w:ascii="Times New Roman" w:hAnsi="Times New Roman" w:cs="Times New Roman"/>
        </w:rPr>
      </w:pPr>
    </w:p>
    <w:p w:rsidR="00E8732C" w:rsidRPr="00E8732C" w:rsidRDefault="00E8732C" w:rsidP="00E873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8732C">
        <w:rPr>
          <w:rFonts w:ascii="Times New Roman" w:hAnsi="Times New Roman" w:cs="Times New Roman"/>
          <w:b/>
          <w:sz w:val="32"/>
          <w:szCs w:val="32"/>
        </w:rPr>
        <w:t>Преимущества ограждения из ДПК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Долгий срок эксплуатации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Температурный использования от -50°C до +70°C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Не деформируется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Устойчивость к ультрафиолету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lastRenderedPageBreak/>
        <w:t>• Влагостойкость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Не требует покраски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Пилится легко – как дерево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Не подвержена атакам насекомых</w:t>
      </w:r>
    </w:p>
    <w:p w:rsidR="00E8732C" w:rsidRPr="00E8732C" w:rsidRDefault="00E8732C" w:rsidP="00E873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Лёгкий монтаж</w:t>
      </w:r>
    </w:p>
    <w:p w:rsidR="00E8732C" w:rsidRDefault="00E8732C" w:rsidP="00E8732C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• Приятные тактильные ощущения</w:t>
      </w:r>
    </w:p>
    <w:p w:rsidR="00E8732C" w:rsidRDefault="00E8732C" w:rsidP="00E8732C">
      <w:pPr>
        <w:pStyle w:val="a3"/>
        <w:rPr>
          <w:rFonts w:ascii="Times New Roman" w:hAnsi="Times New Roman" w:cs="Times New Roman"/>
        </w:rPr>
      </w:pPr>
    </w:p>
    <w:p w:rsidR="00E8732C" w:rsidRDefault="00E8732C" w:rsidP="00E8732C">
      <w:pPr>
        <w:pStyle w:val="a3"/>
        <w:rPr>
          <w:rFonts w:ascii="Times New Roman" w:hAnsi="Times New Roman" w:cs="Times New Roman"/>
        </w:rPr>
      </w:pPr>
    </w:p>
    <w:p w:rsidR="00E8732C" w:rsidRPr="000127B8" w:rsidRDefault="00E8732C" w:rsidP="00E8732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127B8">
        <w:rPr>
          <w:rFonts w:ascii="Times New Roman" w:hAnsi="Times New Roman" w:cs="Times New Roman"/>
          <w:b/>
          <w:sz w:val="32"/>
          <w:szCs w:val="32"/>
        </w:rPr>
        <w:t>Транспортировка и хранение</w:t>
      </w:r>
    </w:p>
    <w:p w:rsidR="00E8732C" w:rsidRPr="000127B8" w:rsidRDefault="00E8732C" w:rsidP="000127B8">
      <w:pPr>
        <w:pStyle w:val="a3"/>
        <w:rPr>
          <w:rFonts w:ascii="Times New Roman" w:hAnsi="Times New Roman" w:cs="Times New Roman"/>
        </w:rPr>
      </w:pPr>
      <w:r w:rsidRPr="00E8732C">
        <w:rPr>
          <w:rFonts w:ascii="Times New Roman" w:hAnsi="Times New Roman" w:cs="Times New Roman"/>
        </w:rPr>
        <w:t>Транспортировка изделий из ДПК</w:t>
      </w:r>
      <w:r w:rsidR="000127B8">
        <w:rPr>
          <w:rFonts w:ascii="Times New Roman" w:hAnsi="Times New Roman" w:cs="Times New Roman"/>
        </w:rPr>
        <w:t xml:space="preserve"> </w:t>
      </w:r>
      <w:r w:rsidRPr="000127B8">
        <w:rPr>
          <w:rFonts w:ascii="Times New Roman" w:hAnsi="Times New Roman" w:cs="Times New Roman"/>
        </w:rPr>
        <w:t xml:space="preserve"> происходит в горизонтальном</w:t>
      </w:r>
      <w:r w:rsidR="000127B8">
        <w:rPr>
          <w:rFonts w:ascii="Times New Roman" w:hAnsi="Times New Roman" w:cs="Times New Roman"/>
        </w:rPr>
        <w:t xml:space="preserve"> </w:t>
      </w:r>
      <w:r w:rsidRPr="000127B8">
        <w:rPr>
          <w:rFonts w:ascii="Times New Roman" w:hAnsi="Times New Roman" w:cs="Times New Roman"/>
        </w:rPr>
        <w:t>положении на ровной поверхности. Ес</w:t>
      </w:r>
      <w:r w:rsidR="000127B8" w:rsidRPr="000127B8">
        <w:rPr>
          <w:rFonts w:ascii="Times New Roman" w:hAnsi="Times New Roman" w:cs="Times New Roman"/>
        </w:rPr>
        <w:t xml:space="preserve">ли доска длиннее кузова машины, </w:t>
      </w:r>
      <w:r w:rsidRPr="000127B8">
        <w:rPr>
          <w:rFonts w:ascii="Times New Roman" w:hAnsi="Times New Roman" w:cs="Times New Roman"/>
        </w:rPr>
        <w:t>допускается транспортировать её уложив на борт.</w:t>
      </w:r>
      <w:r w:rsidR="000127B8" w:rsidRPr="000127B8">
        <w:rPr>
          <w:rFonts w:ascii="Times New Roman" w:hAnsi="Times New Roman" w:cs="Times New Roman"/>
        </w:rPr>
        <w:t xml:space="preserve"> </w:t>
      </w:r>
      <w:r w:rsidRPr="000127B8">
        <w:rPr>
          <w:rFonts w:ascii="Times New Roman" w:hAnsi="Times New Roman" w:cs="Times New Roman"/>
        </w:rPr>
        <w:t>При хранении изделия из ДПК должны быть покрыты плёнкой.</w:t>
      </w:r>
      <w:r w:rsidR="000127B8">
        <w:rPr>
          <w:rFonts w:ascii="Times New Roman" w:hAnsi="Times New Roman" w:cs="Times New Roman"/>
        </w:rPr>
        <w:t xml:space="preserve"> </w:t>
      </w:r>
      <w:r w:rsidRPr="000127B8">
        <w:rPr>
          <w:rFonts w:ascii="Times New Roman" w:hAnsi="Times New Roman" w:cs="Times New Roman"/>
        </w:rPr>
        <w:t>Хранить в сух</w:t>
      </w:r>
      <w:r w:rsidR="000127B8" w:rsidRPr="000127B8">
        <w:rPr>
          <w:rFonts w:ascii="Times New Roman" w:hAnsi="Times New Roman" w:cs="Times New Roman"/>
        </w:rPr>
        <w:t xml:space="preserve">ом хорошо проветриваемом месте. </w:t>
      </w:r>
      <w:r w:rsidRPr="000127B8">
        <w:rPr>
          <w:rFonts w:ascii="Times New Roman" w:hAnsi="Times New Roman" w:cs="Times New Roman"/>
        </w:rPr>
        <w:t xml:space="preserve">За 48 часов до монтажа желательно распаковать </w:t>
      </w:r>
      <w:r w:rsidR="000127B8" w:rsidRPr="000127B8">
        <w:rPr>
          <w:rFonts w:ascii="Times New Roman" w:hAnsi="Times New Roman" w:cs="Times New Roman"/>
        </w:rPr>
        <w:t xml:space="preserve">элементы ограждения </w:t>
      </w:r>
      <w:r w:rsidRPr="000127B8">
        <w:rPr>
          <w:rFonts w:ascii="Times New Roman" w:hAnsi="Times New Roman" w:cs="Times New Roman"/>
        </w:rPr>
        <w:t>недалеко от места монтажа.</w:t>
      </w:r>
    </w:p>
    <w:p w:rsidR="004621B0" w:rsidRDefault="004621B0" w:rsidP="004621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DE56D3">
        <w:rPr>
          <w:rFonts w:ascii="Times New Roman" w:hAnsi="Times New Roman" w:cs="Times New Roman"/>
          <w:b/>
        </w:rPr>
        <w:t>ВАРИАНТЫ ОГРАЖДЕНИЯ С БАЛЯСИНАМИ</w:t>
      </w:r>
    </w:p>
    <w:p w:rsidR="00DE56D3" w:rsidRDefault="00DE56D3" w:rsidP="004621B0">
      <w:pPr>
        <w:jc w:val="center"/>
        <w:rPr>
          <w:rFonts w:ascii="Times New Roman" w:hAnsi="Times New Roman" w:cs="Times New Roman"/>
          <w:b/>
        </w:rPr>
      </w:pPr>
    </w:p>
    <w:p w:rsidR="00DE56D3" w:rsidRDefault="0044381F" w:rsidP="00462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33281" cy="1676161"/>
            <wp:effectExtent l="19050" t="0" r="41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81" cy="167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7862" cy="164047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862" cy="16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1F" w:rsidRDefault="0044381F" w:rsidP="004621B0">
      <w:pPr>
        <w:jc w:val="center"/>
        <w:rPr>
          <w:rFonts w:ascii="Times New Roman" w:hAnsi="Times New Roman" w:cs="Times New Roman"/>
          <w:b/>
        </w:rPr>
      </w:pPr>
    </w:p>
    <w:p w:rsidR="0044381F" w:rsidRDefault="0044381F" w:rsidP="00462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46073" cy="1780782"/>
            <wp:effectExtent l="19050" t="0" r="1927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073" cy="17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99317" cy="1762914"/>
            <wp:effectExtent l="19050" t="0" r="583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317" cy="1762914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44381F" w:rsidRDefault="0044381F" w:rsidP="004621B0">
      <w:pPr>
        <w:jc w:val="center"/>
        <w:rPr>
          <w:rFonts w:ascii="Times New Roman" w:hAnsi="Times New Roman" w:cs="Times New Roman"/>
          <w:b/>
        </w:rPr>
      </w:pPr>
    </w:p>
    <w:p w:rsidR="0044381F" w:rsidRDefault="0044381F" w:rsidP="00462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38985" cy="1800439"/>
            <wp:effectExtent l="19050" t="0" r="426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985" cy="18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78813" cy="1824526"/>
            <wp:effectExtent l="19050" t="0" r="25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3" cy="182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1F" w:rsidRDefault="0044381F" w:rsidP="004621B0">
      <w:pPr>
        <w:jc w:val="center"/>
        <w:rPr>
          <w:rFonts w:ascii="Times New Roman" w:hAnsi="Times New Roman" w:cs="Times New Roman"/>
          <w:b/>
        </w:rPr>
      </w:pPr>
    </w:p>
    <w:p w:rsidR="0044381F" w:rsidRPr="00D21DA6" w:rsidRDefault="0044381F" w:rsidP="004621B0">
      <w:pPr>
        <w:jc w:val="center"/>
        <w:rPr>
          <w:rFonts w:ascii="Times New Roman" w:hAnsi="Times New Roman" w:cs="Times New Roman"/>
          <w:b/>
        </w:rPr>
      </w:pPr>
    </w:p>
    <w:sectPr w:rsidR="0044381F" w:rsidRPr="00D21DA6" w:rsidSect="0051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B7" w:rsidRDefault="00117FB7" w:rsidP="00A65A9F">
      <w:pPr>
        <w:spacing w:after="0" w:line="240" w:lineRule="auto"/>
      </w:pPr>
      <w:r>
        <w:separator/>
      </w:r>
    </w:p>
  </w:endnote>
  <w:endnote w:type="continuationSeparator" w:id="0">
    <w:p w:rsidR="00117FB7" w:rsidRDefault="00117FB7" w:rsidP="00A6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B7" w:rsidRDefault="00117FB7" w:rsidP="00A65A9F">
      <w:pPr>
        <w:spacing w:after="0" w:line="240" w:lineRule="auto"/>
      </w:pPr>
      <w:r>
        <w:separator/>
      </w:r>
    </w:p>
  </w:footnote>
  <w:footnote w:type="continuationSeparator" w:id="0">
    <w:p w:rsidR="00117FB7" w:rsidRDefault="00117FB7" w:rsidP="00A6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0EE"/>
    <w:multiLevelType w:val="hybridMultilevel"/>
    <w:tmpl w:val="353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012"/>
    <w:multiLevelType w:val="hybridMultilevel"/>
    <w:tmpl w:val="B8F4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B9"/>
    <w:rsid w:val="00002A74"/>
    <w:rsid w:val="000033C6"/>
    <w:rsid w:val="000127B8"/>
    <w:rsid w:val="00021064"/>
    <w:rsid w:val="000477AC"/>
    <w:rsid w:val="000C7198"/>
    <w:rsid w:val="00117FB7"/>
    <w:rsid w:val="00176279"/>
    <w:rsid w:val="001A1B16"/>
    <w:rsid w:val="001D279B"/>
    <w:rsid w:val="00205FEF"/>
    <w:rsid w:val="002173DF"/>
    <w:rsid w:val="0030584D"/>
    <w:rsid w:val="003514FE"/>
    <w:rsid w:val="003B4163"/>
    <w:rsid w:val="003E73FE"/>
    <w:rsid w:val="003F2C55"/>
    <w:rsid w:val="003F47A0"/>
    <w:rsid w:val="00443523"/>
    <w:rsid w:val="0044381F"/>
    <w:rsid w:val="004621B0"/>
    <w:rsid w:val="004861EB"/>
    <w:rsid w:val="00487B36"/>
    <w:rsid w:val="00495B71"/>
    <w:rsid w:val="0051091E"/>
    <w:rsid w:val="005C157F"/>
    <w:rsid w:val="006115C4"/>
    <w:rsid w:val="006537F9"/>
    <w:rsid w:val="00660CE7"/>
    <w:rsid w:val="00682411"/>
    <w:rsid w:val="006A4B3E"/>
    <w:rsid w:val="006B0EC2"/>
    <w:rsid w:val="00712BE7"/>
    <w:rsid w:val="00715D89"/>
    <w:rsid w:val="007D58D1"/>
    <w:rsid w:val="00800AE0"/>
    <w:rsid w:val="0080297F"/>
    <w:rsid w:val="00854512"/>
    <w:rsid w:val="008F7ECC"/>
    <w:rsid w:val="00913912"/>
    <w:rsid w:val="0093614C"/>
    <w:rsid w:val="00936E98"/>
    <w:rsid w:val="0094541B"/>
    <w:rsid w:val="009A7901"/>
    <w:rsid w:val="009D5238"/>
    <w:rsid w:val="00A60B19"/>
    <w:rsid w:val="00A65A9F"/>
    <w:rsid w:val="00A966B9"/>
    <w:rsid w:val="00AC40A3"/>
    <w:rsid w:val="00B8490F"/>
    <w:rsid w:val="00B8674F"/>
    <w:rsid w:val="00BB090B"/>
    <w:rsid w:val="00BE6F33"/>
    <w:rsid w:val="00C0521D"/>
    <w:rsid w:val="00C1085B"/>
    <w:rsid w:val="00C529A1"/>
    <w:rsid w:val="00C55CA7"/>
    <w:rsid w:val="00CA3B70"/>
    <w:rsid w:val="00D21DA6"/>
    <w:rsid w:val="00D84230"/>
    <w:rsid w:val="00DA0DF9"/>
    <w:rsid w:val="00DB7C3B"/>
    <w:rsid w:val="00DD09C1"/>
    <w:rsid w:val="00DD4B18"/>
    <w:rsid w:val="00DE56D3"/>
    <w:rsid w:val="00E1494C"/>
    <w:rsid w:val="00E8732C"/>
    <w:rsid w:val="00F02E9D"/>
    <w:rsid w:val="00FE739A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A9F"/>
  </w:style>
  <w:style w:type="paragraph" w:styleId="a8">
    <w:name w:val="footer"/>
    <w:basedOn w:val="a"/>
    <w:link w:val="a9"/>
    <w:uiPriority w:val="99"/>
    <w:semiHidden/>
    <w:unhideWhenUsed/>
    <w:rsid w:val="00A6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290F-0473-43BE-A59C-10F729A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1</cp:lastModifiedBy>
  <cp:revision>2</cp:revision>
  <dcterms:created xsi:type="dcterms:W3CDTF">2020-06-04T13:00:00Z</dcterms:created>
  <dcterms:modified xsi:type="dcterms:W3CDTF">2020-06-04T13:00:00Z</dcterms:modified>
</cp:coreProperties>
</file>